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65B6F" w14:textId="25947FB1" w:rsidR="00E86ADE" w:rsidRDefault="00E86ADE" w:rsidP="00E86ADE">
      <w:pPr>
        <w:rPr>
          <w:rFonts w:ascii="Verdana" w:hAnsi="Verdana" w:cs="Arial-BoldMT"/>
          <w:b/>
          <w:bCs/>
          <w:sz w:val="20"/>
        </w:rPr>
      </w:pPr>
      <w:bookmarkStart w:id="0" w:name="_Hlk128659401"/>
      <w:bookmarkStart w:id="1" w:name="_Hlk128658604"/>
      <w:bookmarkEnd w:id="0"/>
      <w:r w:rsidRPr="00E85EF5">
        <w:rPr>
          <w:rFonts w:ascii="Times New Roman" w:hAnsi="Times New Roman"/>
          <w:noProof/>
          <w:sz w:val="28"/>
        </w:rPr>
        <w:drawing>
          <wp:inline distT="0" distB="0" distL="0" distR="0" wp14:anchorId="4F60D18E" wp14:editId="505401D6">
            <wp:extent cx="6106377" cy="1019317"/>
            <wp:effectExtent l="0" t="0" r="8890" b="9525"/>
            <wp:docPr id="211095059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950591" name=""/>
                    <pic:cNvPicPr/>
                  </pic:nvPicPr>
                  <pic:blipFill>
                    <a:blip r:embed="rId7"/>
                    <a:stretch>
                      <a:fillRect/>
                    </a:stretch>
                  </pic:blipFill>
                  <pic:spPr>
                    <a:xfrm>
                      <a:off x="0" y="0"/>
                      <a:ext cx="6106377" cy="1019317"/>
                    </a:xfrm>
                    <a:prstGeom prst="rect">
                      <a:avLst/>
                    </a:prstGeom>
                  </pic:spPr>
                </pic:pic>
              </a:graphicData>
            </a:graphic>
          </wp:inline>
        </w:drawing>
      </w:r>
    </w:p>
    <w:p w14:paraId="586BC99F" w14:textId="77777777" w:rsidR="00E86ADE" w:rsidRDefault="00E86ADE" w:rsidP="00F16294">
      <w:pPr>
        <w:autoSpaceDE w:val="0"/>
        <w:autoSpaceDN w:val="0"/>
        <w:adjustRightInd w:val="0"/>
        <w:jc w:val="right"/>
        <w:rPr>
          <w:rFonts w:ascii="Verdana" w:hAnsi="Verdana" w:cs="Arial-BoldMT"/>
          <w:b/>
          <w:bCs/>
          <w:sz w:val="20"/>
        </w:rPr>
      </w:pPr>
    </w:p>
    <w:p w14:paraId="350C16BD" w14:textId="665EA84F"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478CCE79" w14:textId="77777777" w:rsidR="00E86ADE" w:rsidRDefault="00E86ADE" w:rsidP="00E86ADE">
      <w:pPr>
        <w:tabs>
          <w:tab w:val="left" w:pos="0"/>
        </w:tabs>
        <w:spacing w:before="57"/>
        <w:ind w:right="-16"/>
        <w:jc w:val="center"/>
        <w:rPr>
          <w:rFonts w:ascii="Times New Roman" w:hAnsi="Times New Roman"/>
          <w:b/>
          <w:spacing w:val="-1"/>
          <w:sz w:val="36"/>
          <w:szCs w:val="16"/>
        </w:rPr>
      </w:pPr>
      <w:bookmarkStart w:id="2" w:name="_Hlk213658816"/>
      <w:r>
        <w:rPr>
          <w:noProof/>
        </w:rPr>
        <w:drawing>
          <wp:anchor distT="0" distB="0" distL="114300" distR="114300" simplePos="0" relativeHeight="251659264" behindDoc="0" locked="0" layoutInCell="0" allowOverlap="1" wp14:anchorId="0648B67D" wp14:editId="2E8D92A8">
            <wp:simplePos x="0" y="0"/>
            <wp:positionH relativeFrom="column">
              <wp:posOffset>2924175</wp:posOffset>
            </wp:positionH>
            <wp:positionV relativeFrom="paragraph">
              <wp:posOffset>53340</wp:posOffset>
            </wp:positionV>
            <wp:extent cx="903605" cy="1052195"/>
            <wp:effectExtent l="19050" t="0" r="0" b="0"/>
            <wp:wrapTight wrapText="bothSides">
              <wp:wrapPolygon edited="0">
                <wp:start x="-455" y="0"/>
                <wp:lineTo x="-455" y="21118"/>
                <wp:lineTo x="21403" y="21118"/>
                <wp:lineTo x="21403" y="0"/>
                <wp:lineTo x="-455" y="0"/>
              </wp:wrapPolygon>
            </wp:wrapTight>
            <wp:docPr id="1" name="Immagine 8" descr="Stemma ufficial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Stemma ufficiale.jpeg"/>
                    <pic:cNvPicPr>
                      <a:picLocks noChangeAspect="1" noChangeArrowheads="1"/>
                    </pic:cNvPicPr>
                  </pic:nvPicPr>
                  <pic:blipFill>
                    <a:blip r:embed="rId8"/>
                    <a:stretch>
                      <a:fillRect/>
                    </a:stretch>
                  </pic:blipFill>
                  <pic:spPr bwMode="auto">
                    <a:xfrm>
                      <a:off x="0" y="0"/>
                      <a:ext cx="903605" cy="1052195"/>
                    </a:xfrm>
                    <a:prstGeom prst="rect">
                      <a:avLst/>
                    </a:prstGeom>
                  </pic:spPr>
                </pic:pic>
              </a:graphicData>
            </a:graphic>
          </wp:anchor>
        </w:drawing>
      </w:r>
    </w:p>
    <w:p w14:paraId="7FD9CDE5" w14:textId="77777777" w:rsidR="00E86ADE" w:rsidRDefault="00E86ADE" w:rsidP="00E86ADE">
      <w:pPr>
        <w:tabs>
          <w:tab w:val="left" w:pos="0"/>
        </w:tabs>
        <w:spacing w:before="57"/>
        <w:ind w:right="-16"/>
        <w:jc w:val="center"/>
        <w:rPr>
          <w:rFonts w:ascii="Times New Roman" w:hAnsi="Times New Roman"/>
          <w:b/>
          <w:spacing w:val="-1"/>
          <w:sz w:val="36"/>
          <w:szCs w:val="16"/>
        </w:rPr>
      </w:pPr>
    </w:p>
    <w:p w14:paraId="61BCD781" w14:textId="77777777" w:rsidR="00E86ADE" w:rsidRDefault="00E86ADE" w:rsidP="00E86ADE">
      <w:pPr>
        <w:tabs>
          <w:tab w:val="left" w:pos="0"/>
        </w:tabs>
        <w:spacing w:before="57"/>
        <w:ind w:right="-16"/>
        <w:jc w:val="center"/>
        <w:rPr>
          <w:rFonts w:ascii="Times New Roman" w:hAnsi="Times New Roman"/>
          <w:b/>
          <w:spacing w:val="-1"/>
          <w:sz w:val="36"/>
          <w:szCs w:val="16"/>
        </w:rPr>
      </w:pPr>
    </w:p>
    <w:p w14:paraId="24A45FE2" w14:textId="77777777" w:rsidR="00E86ADE" w:rsidRDefault="00E86ADE" w:rsidP="00E86ADE">
      <w:pPr>
        <w:tabs>
          <w:tab w:val="left" w:pos="0"/>
        </w:tabs>
        <w:spacing w:before="57"/>
        <w:ind w:right="-16"/>
        <w:jc w:val="center"/>
        <w:rPr>
          <w:rFonts w:ascii="Times New Roman" w:hAnsi="Times New Roman"/>
          <w:b/>
          <w:spacing w:val="-1"/>
          <w:sz w:val="36"/>
          <w:szCs w:val="16"/>
        </w:rPr>
      </w:pPr>
    </w:p>
    <w:p w14:paraId="50FF29C8" w14:textId="77777777" w:rsidR="00E86ADE" w:rsidRPr="00594FE6" w:rsidRDefault="00E86ADE" w:rsidP="00E86ADE">
      <w:pPr>
        <w:tabs>
          <w:tab w:val="left" w:pos="0"/>
        </w:tabs>
        <w:spacing w:before="57"/>
        <w:ind w:right="-16"/>
        <w:jc w:val="center"/>
        <w:rPr>
          <w:rFonts w:ascii="Times New Roman" w:eastAsia="Garamond" w:hAnsi="Times New Roman"/>
          <w:sz w:val="36"/>
          <w:szCs w:val="36"/>
        </w:rPr>
      </w:pPr>
      <w:r w:rsidRPr="00594FE6">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796D8D">
        <w:rPr>
          <w:rFonts w:ascii="Times New Roman" w:hAnsi="Times New Roman"/>
          <w:b/>
          <w:noProof/>
          <w:spacing w:val="-1"/>
          <w:sz w:val="36"/>
          <w:szCs w:val="16"/>
        </w:rPr>
        <w:t>OTTATI</w:t>
      </w:r>
      <w:r w:rsidRPr="00594FE6">
        <w:rPr>
          <w:rFonts w:ascii="Times New Roman" w:hAnsi="Times New Roman"/>
          <w:b/>
          <w:spacing w:val="-1"/>
          <w:sz w:val="36"/>
          <w:szCs w:val="16"/>
        </w:rPr>
        <w:fldChar w:fldCharType="end"/>
      </w:r>
    </w:p>
    <w:p w14:paraId="67F2BED6" w14:textId="77777777" w:rsidR="00E86ADE" w:rsidRPr="00594FE6" w:rsidRDefault="00E86ADE" w:rsidP="00E86ADE">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66900822" w14:textId="77777777" w:rsidR="00E86ADE" w:rsidRPr="00594FE6" w:rsidRDefault="00E86ADE" w:rsidP="00E86AD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Settore Lavori Pubblici</w:t>
      </w:r>
      <w:r w:rsidRPr="00594FE6">
        <w:rPr>
          <w:rFonts w:ascii="Times New Roman" w:eastAsia="Garamond" w:hAnsi="Times New Roman"/>
          <w:spacing w:val="-1"/>
          <w:sz w:val="20"/>
          <w:szCs w:val="18"/>
        </w:rPr>
        <w:fldChar w:fldCharType="end"/>
      </w:r>
    </w:p>
    <w:p w14:paraId="3E94EBE0" w14:textId="77777777" w:rsidR="00E86ADE" w:rsidRPr="00594FE6" w:rsidRDefault="00E86ADE" w:rsidP="00E86AD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P.zza Umberto I° c/o Convento dei Domenicani  - 84020 - Ottai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0828/966002</w:t>
      </w:r>
      <w:r w:rsidRPr="00594FE6">
        <w:rPr>
          <w:rFonts w:ascii="Times New Roman" w:eastAsia="Garamond" w:hAnsi="Times New Roman"/>
          <w:spacing w:val="-1"/>
          <w:sz w:val="20"/>
          <w:szCs w:val="18"/>
        </w:rPr>
        <w:fldChar w:fldCharType="end"/>
      </w:r>
    </w:p>
    <w:p w14:paraId="7229BCF3" w14:textId="77777777" w:rsidR="00E86ADE" w:rsidRPr="00594FE6" w:rsidRDefault="00E86ADE" w:rsidP="00E86AD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https://www.comune.ottati.sa.it/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ufficiotecnico.ottati@asmepec.it</w:t>
      </w:r>
      <w:r w:rsidRPr="00594FE6">
        <w:rPr>
          <w:rFonts w:ascii="Times New Roman" w:eastAsia="Garamond" w:hAnsi="Times New Roman"/>
          <w:spacing w:val="-1"/>
          <w:sz w:val="20"/>
          <w:szCs w:val="18"/>
        </w:rPr>
        <w:fldChar w:fldCharType="end"/>
      </w:r>
    </w:p>
    <w:p w14:paraId="4642A88B" w14:textId="77777777" w:rsidR="00E86ADE" w:rsidRPr="00E52506" w:rsidRDefault="00E86ADE" w:rsidP="00E86ADE">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lang w:val="en-US"/>
        </w:rPr>
        <w:t>ufficiotecnico.ottati@asmepec.it</w:t>
      </w:r>
      <w:r w:rsidRPr="00594FE6">
        <w:rPr>
          <w:rFonts w:ascii="Times New Roman" w:eastAsia="Garamond" w:hAnsi="Times New Roman"/>
          <w:spacing w:val="-1"/>
          <w:sz w:val="20"/>
          <w:szCs w:val="18"/>
        </w:rPr>
        <w:fldChar w:fldCharType="end"/>
      </w:r>
    </w:p>
    <w:bookmarkEnd w:id="2"/>
    <w:p w14:paraId="25D6D39B" w14:textId="77777777" w:rsidR="001347EA" w:rsidRPr="00240FBC" w:rsidRDefault="001347EA" w:rsidP="001347EA">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6"/>
        <w:gridCol w:w="4955"/>
        <w:gridCol w:w="4678"/>
        <w:gridCol w:w="9"/>
      </w:tblGrid>
      <w:tr w:rsidR="001347EA" w:rsidRPr="00C33679" w14:paraId="0D3F8200" w14:textId="77777777" w:rsidTr="002F6094">
        <w:trPr>
          <w:gridBefore w:val="1"/>
          <w:wBefore w:w="6" w:type="dxa"/>
          <w:trHeight w:hRule="exact" w:val="601"/>
          <w:jc w:val="center"/>
        </w:trPr>
        <w:tc>
          <w:tcPr>
            <w:tcW w:w="9642" w:type="dxa"/>
            <w:gridSpan w:val="3"/>
            <w:shd w:val="clear" w:color="auto" w:fill="8EAADB" w:themeFill="accent1" w:themeFillTint="99"/>
            <w:vAlign w:val="center"/>
          </w:tcPr>
          <w:p w14:paraId="3D80B228" w14:textId="3CFEFA0C" w:rsidR="001347EA" w:rsidRPr="00C33679" w:rsidRDefault="001347EA" w:rsidP="0099630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ALLEGATO B – DICHIARAZIONI INTEGRATIVE</w:t>
            </w:r>
          </w:p>
        </w:tc>
      </w:tr>
      <w:tr w:rsidR="002F6094" w:rsidRPr="00594FE6" w14:paraId="5BCEE1C7" w14:textId="77777777" w:rsidTr="002F6094">
        <w:trPr>
          <w:gridAfter w:val="1"/>
          <w:wAfter w:w="9" w:type="dxa"/>
          <w:trHeight w:hRule="exact" w:val="1135"/>
          <w:jc w:val="center"/>
        </w:trPr>
        <w:tc>
          <w:tcPr>
            <w:tcW w:w="9639" w:type="dxa"/>
            <w:gridSpan w:val="3"/>
            <w:shd w:val="clear" w:color="auto" w:fill="D9E2F3" w:themeFill="accent1" w:themeFillTint="33"/>
            <w:vAlign w:val="center"/>
          </w:tcPr>
          <w:p w14:paraId="5AB7E4BC" w14:textId="77777777" w:rsidR="002F6094" w:rsidRPr="00594FE6" w:rsidRDefault="002F6094" w:rsidP="008A50E5">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C7165A">
              <w:rPr>
                <w:rFonts w:ascii="Times New Roman" w:eastAsia="Garamond" w:hAnsi="Times New Roman"/>
                <w:noProof/>
                <w:spacing w:val="-1"/>
              </w:rPr>
              <w:t>Procedura aperta telematica ai sensi dell’art. 71 del D. Lgs. 36/2023 per l’affidamento di contratti pubblici di forniture nei settori ordinari, con il criterio   del minor prezzo, come previsto dall’art. 108 del D.Lgs. n. 36/2023.</w:t>
            </w:r>
            <w:r w:rsidRPr="00594FE6">
              <w:rPr>
                <w:rFonts w:ascii="Times New Roman" w:eastAsia="Garamond" w:hAnsi="Times New Roman"/>
                <w:spacing w:val="-1"/>
              </w:rPr>
              <w:fldChar w:fldCharType="end"/>
            </w:r>
          </w:p>
        </w:tc>
      </w:tr>
      <w:tr w:rsidR="002F6094" w:rsidRPr="00594FE6" w14:paraId="0174DA35" w14:textId="77777777" w:rsidTr="002F6094">
        <w:trPr>
          <w:gridAfter w:val="1"/>
          <w:wAfter w:w="9" w:type="dxa"/>
          <w:trHeight w:hRule="exact" w:val="1345"/>
          <w:jc w:val="center"/>
        </w:trPr>
        <w:tc>
          <w:tcPr>
            <w:tcW w:w="9639" w:type="dxa"/>
            <w:gridSpan w:val="3"/>
            <w:shd w:val="clear" w:color="auto" w:fill="D9E2F3" w:themeFill="accent1" w:themeFillTint="33"/>
            <w:vAlign w:val="center"/>
          </w:tcPr>
          <w:p w14:paraId="2AB87532" w14:textId="77777777" w:rsidR="002F6094" w:rsidRPr="00594FE6" w:rsidRDefault="002F6094" w:rsidP="008A50E5">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C7165A">
              <w:rPr>
                <w:rFonts w:ascii="Times New Roman" w:hAnsi="Times New Roman"/>
                <w:b/>
                <w:bCs/>
                <w:noProof/>
                <w:sz w:val="24"/>
                <w:szCs w:val="24"/>
              </w:rPr>
              <w:t>PNRR M2 C1 I1.1 - APPALTO “MIGLIORAMENTO E MECCANIZZAZIONE DELLA RETE DI RACCOLTA DIFFERENZIATA DEI RIFIUTI URBANI. FORNITURE PER LA RACCOLTA DIFFERENZIATA DEI RIFIUTI URBANI”</w:t>
            </w:r>
            <w:r w:rsidRPr="00594FE6">
              <w:rPr>
                <w:rFonts w:ascii="Times New Roman" w:hAnsi="Times New Roman"/>
                <w:b/>
                <w:bCs/>
                <w:sz w:val="24"/>
                <w:szCs w:val="24"/>
              </w:rPr>
              <w:fldChar w:fldCharType="end"/>
            </w:r>
          </w:p>
        </w:tc>
      </w:tr>
      <w:tr w:rsidR="002F6094" w:rsidRPr="00594FE6" w14:paraId="0FEE49EA" w14:textId="77777777" w:rsidTr="002F6094">
        <w:trPr>
          <w:gridAfter w:val="1"/>
          <w:wAfter w:w="9" w:type="dxa"/>
          <w:trHeight w:hRule="exact" w:val="664"/>
          <w:jc w:val="center"/>
        </w:trPr>
        <w:tc>
          <w:tcPr>
            <w:tcW w:w="9639" w:type="dxa"/>
            <w:gridSpan w:val="3"/>
            <w:shd w:val="clear" w:color="auto" w:fill="D9E2F3" w:themeFill="accent1" w:themeFillTint="33"/>
            <w:vAlign w:val="center"/>
          </w:tcPr>
          <w:p w14:paraId="7AE3CAF6" w14:textId="77777777" w:rsidR="002F6094" w:rsidRPr="00594FE6" w:rsidRDefault="002F6094" w:rsidP="008A50E5">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C7165A">
              <w:rPr>
                <w:rFonts w:ascii="Times New Roman" w:hAnsi="Times New Roman"/>
                <w:b/>
                <w:bCs/>
                <w:noProof/>
                <w:sz w:val="24"/>
                <w:szCs w:val="24"/>
              </w:rPr>
              <w:t>OTTATI</w:t>
            </w:r>
            <w:r>
              <w:rPr>
                <w:rFonts w:ascii="Times New Roman" w:hAnsi="Times New Roman"/>
                <w:b/>
                <w:bCs/>
                <w:sz w:val="24"/>
                <w:szCs w:val="24"/>
              </w:rPr>
              <w:fldChar w:fldCharType="end"/>
            </w:r>
          </w:p>
        </w:tc>
      </w:tr>
      <w:tr w:rsidR="002F6094" w:rsidRPr="00594FE6" w14:paraId="1099E27D" w14:textId="77777777" w:rsidTr="002F6094">
        <w:trPr>
          <w:gridAfter w:val="1"/>
          <w:wAfter w:w="9" w:type="dxa"/>
          <w:trHeight w:hRule="exact" w:val="369"/>
          <w:jc w:val="center"/>
        </w:trPr>
        <w:tc>
          <w:tcPr>
            <w:tcW w:w="4961" w:type="dxa"/>
            <w:gridSpan w:val="2"/>
            <w:shd w:val="clear" w:color="auto" w:fill="D9E2F3" w:themeFill="accent1" w:themeFillTint="33"/>
          </w:tcPr>
          <w:p w14:paraId="43964F7A" w14:textId="77777777" w:rsidR="002F6094" w:rsidRPr="00594FE6" w:rsidRDefault="002F6094" w:rsidP="008A50E5">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CUP:</w:t>
            </w:r>
            <w:r w:rsidRPr="00594FE6">
              <w:rPr>
                <w:rFonts w:ascii="Times New Roman" w:eastAsia="Calibri" w:hAnsi="Times New Roman"/>
                <w:bCs/>
                <w:sz w:val="24"/>
              </w:rPr>
              <w:t xml:space="preserve"> </w:t>
            </w:r>
            <w:r w:rsidRPr="00594FE6">
              <w:rPr>
                <w:rFonts w:ascii="Times New Roman" w:eastAsia="Calibri" w:hAnsi="Times New Roman"/>
                <w:bCs/>
                <w:spacing w:val="-1"/>
                <w:sz w:val="24"/>
              </w:rPr>
              <w:fldChar w:fldCharType="begin"/>
            </w:r>
            <w:r w:rsidRPr="00594FE6">
              <w:rPr>
                <w:rFonts w:ascii="Times New Roman" w:eastAsia="Calibri" w:hAnsi="Times New Roman"/>
                <w:bCs/>
                <w:spacing w:val="-1"/>
                <w:sz w:val="24"/>
              </w:rPr>
              <w:instrText xml:space="preserve"> MERGEFIELD CUP </w:instrText>
            </w:r>
            <w:r w:rsidRPr="00594FE6">
              <w:rPr>
                <w:rFonts w:ascii="Times New Roman" w:eastAsia="Calibri" w:hAnsi="Times New Roman"/>
                <w:bCs/>
                <w:spacing w:val="-1"/>
                <w:sz w:val="24"/>
              </w:rPr>
              <w:fldChar w:fldCharType="separate"/>
            </w:r>
            <w:r w:rsidRPr="00C7165A">
              <w:rPr>
                <w:rFonts w:ascii="Times New Roman" w:eastAsia="Calibri" w:hAnsi="Times New Roman"/>
                <w:bCs/>
                <w:noProof/>
                <w:spacing w:val="-1"/>
                <w:sz w:val="24"/>
              </w:rPr>
              <w:t>D21E23000160006</w:t>
            </w:r>
            <w:r w:rsidRPr="00594FE6">
              <w:rPr>
                <w:rFonts w:ascii="Times New Roman" w:eastAsia="Calibri" w:hAnsi="Times New Roman"/>
                <w:bCs/>
                <w:spacing w:val="-1"/>
                <w:sz w:val="24"/>
              </w:rPr>
              <w:fldChar w:fldCharType="end"/>
            </w:r>
          </w:p>
        </w:tc>
        <w:tc>
          <w:tcPr>
            <w:tcW w:w="4678" w:type="dxa"/>
            <w:shd w:val="clear" w:color="auto" w:fill="D9E2F3" w:themeFill="accent1" w:themeFillTint="33"/>
          </w:tcPr>
          <w:p w14:paraId="7873E15F" w14:textId="77777777" w:rsidR="002F6094" w:rsidRPr="00594FE6" w:rsidRDefault="002F6094" w:rsidP="008A50E5">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C7165A">
              <w:rPr>
                <w:rFonts w:ascii="Times New Roman" w:eastAsia="Calibri" w:hAnsi="Times New Roman"/>
                <w:bCs/>
                <w:noProof/>
                <w:sz w:val="24"/>
              </w:rPr>
              <w:t>B903B2315A</w:t>
            </w:r>
            <w:r w:rsidRPr="00594FE6">
              <w:rPr>
                <w:rFonts w:ascii="Times New Roman" w:eastAsia="Calibri" w:hAnsi="Times New Roman"/>
                <w:bCs/>
                <w:sz w:val="24"/>
              </w:rPr>
              <w:fldChar w:fldCharType="end"/>
            </w:r>
          </w:p>
        </w:tc>
      </w:tr>
      <w:tr w:rsidR="002F6094" w:rsidRPr="00594FE6" w14:paraId="49F85F35" w14:textId="77777777" w:rsidTr="002F6094">
        <w:trPr>
          <w:gridAfter w:val="1"/>
          <w:wAfter w:w="9" w:type="dxa"/>
          <w:trHeight w:hRule="exact" w:val="369"/>
          <w:jc w:val="center"/>
        </w:trPr>
        <w:tc>
          <w:tcPr>
            <w:tcW w:w="4961" w:type="dxa"/>
            <w:gridSpan w:val="2"/>
            <w:shd w:val="clear" w:color="auto" w:fill="D9E2F3" w:themeFill="accent1" w:themeFillTint="33"/>
          </w:tcPr>
          <w:p w14:paraId="7A929B51" w14:textId="77777777" w:rsidR="002F6094" w:rsidRPr="007A27A1" w:rsidRDefault="002F6094" w:rsidP="008A50E5">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655D5E52" w14:textId="77777777" w:rsidR="002F6094" w:rsidRPr="00594FE6" w:rsidRDefault="002F6094" w:rsidP="008A50E5">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C7165A">
              <w:rPr>
                <w:rFonts w:ascii="Times New Roman" w:eastAsia="Calibri" w:hAnsi="Times New Roman"/>
                <w:bCs/>
                <w:noProof/>
                <w:sz w:val="24"/>
              </w:rPr>
              <w:t>0cf1ae26-1825-4a09-aa6a-145794f5b6a5</w:t>
            </w:r>
            <w:r w:rsidRPr="00594FE6">
              <w:rPr>
                <w:rFonts w:ascii="Times New Roman" w:eastAsia="Calibri" w:hAnsi="Times New Roman"/>
                <w:bCs/>
                <w:sz w:val="24"/>
              </w:rPr>
              <w:fldChar w:fldCharType="end"/>
            </w:r>
          </w:p>
        </w:tc>
      </w:tr>
    </w:tbl>
    <w:p w14:paraId="53CE50DC" w14:textId="77777777" w:rsidR="001347EA" w:rsidRDefault="001347EA" w:rsidP="001347EA">
      <w:pPr>
        <w:pStyle w:val="Corpotesto"/>
        <w:spacing w:before="8"/>
        <w:rPr>
          <w:sz w:val="28"/>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lastRenderedPageBreak/>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lastRenderedPageBreak/>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w:t>
      </w:r>
      <w:r w:rsidRPr="00F16294">
        <w:rPr>
          <w:rFonts w:ascii="Times New Roman" w:hAnsi="Times New Roman"/>
        </w:rPr>
        <w:lastRenderedPageBreak/>
        <w:t xml:space="preserve">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9"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0"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1"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2"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lastRenderedPageBreak/>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3"/>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1347EA"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896165239">
    <w:abstractNumId w:val="8"/>
  </w:num>
  <w:num w:numId="2" w16cid:durableId="664432897">
    <w:abstractNumId w:val="14"/>
  </w:num>
  <w:num w:numId="3" w16cid:durableId="2020698326">
    <w:abstractNumId w:val="12"/>
  </w:num>
  <w:num w:numId="4" w16cid:durableId="1139419726">
    <w:abstractNumId w:val="15"/>
  </w:num>
  <w:num w:numId="5" w16cid:durableId="1287587279">
    <w:abstractNumId w:val="20"/>
  </w:num>
  <w:num w:numId="6" w16cid:durableId="1459909649">
    <w:abstractNumId w:val="31"/>
  </w:num>
  <w:num w:numId="7" w16cid:durableId="28721375">
    <w:abstractNumId w:val="5"/>
  </w:num>
  <w:num w:numId="8" w16cid:durableId="1198853087">
    <w:abstractNumId w:val="1"/>
  </w:num>
  <w:num w:numId="9" w16cid:durableId="2026202448">
    <w:abstractNumId w:val="16"/>
  </w:num>
  <w:num w:numId="10" w16cid:durableId="988749329">
    <w:abstractNumId w:val="7"/>
  </w:num>
  <w:num w:numId="11" w16cid:durableId="546335507">
    <w:abstractNumId w:val="39"/>
  </w:num>
  <w:num w:numId="12" w16cid:durableId="736627900">
    <w:abstractNumId w:val="18"/>
  </w:num>
  <w:num w:numId="13" w16cid:durableId="801194088">
    <w:abstractNumId w:val="26"/>
  </w:num>
  <w:num w:numId="14" w16cid:durableId="1997032018">
    <w:abstractNumId w:val="13"/>
  </w:num>
  <w:num w:numId="15" w16cid:durableId="1877304517">
    <w:abstractNumId w:val="27"/>
  </w:num>
  <w:num w:numId="16" w16cid:durableId="2026905030">
    <w:abstractNumId w:val="29"/>
  </w:num>
  <w:num w:numId="17" w16cid:durableId="1878082204">
    <w:abstractNumId w:val="32"/>
  </w:num>
  <w:num w:numId="18" w16cid:durableId="384767241">
    <w:abstractNumId w:val="10"/>
  </w:num>
  <w:num w:numId="19" w16cid:durableId="39289687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1572014">
    <w:abstractNumId w:val="23"/>
  </w:num>
  <w:num w:numId="21" w16cid:durableId="141392569">
    <w:abstractNumId w:val="2"/>
  </w:num>
  <w:num w:numId="22" w16cid:durableId="320279612">
    <w:abstractNumId w:val="35"/>
  </w:num>
  <w:num w:numId="23" w16cid:durableId="1793667093">
    <w:abstractNumId w:val="28"/>
  </w:num>
  <w:num w:numId="24" w16cid:durableId="1893345125">
    <w:abstractNumId w:val="9"/>
  </w:num>
  <w:num w:numId="25" w16cid:durableId="1902132155">
    <w:abstractNumId w:val="22"/>
  </w:num>
  <w:num w:numId="26" w16cid:durableId="658120394">
    <w:abstractNumId w:val="0"/>
  </w:num>
  <w:num w:numId="27" w16cid:durableId="577831071">
    <w:abstractNumId w:val="19"/>
  </w:num>
  <w:num w:numId="28" w16cid:durableId="1609854995">
    <w:abstractNumId w:val="41"/>
  </w:num>
  <w:num w:numId="29" w16cid:durableId="1872917017">
    <w:abstractNumId w:val="24"/>
  </w:num>
  <w:num w:numId="30" w16cid:durableId="2082367346">
    <w:abstractNumId w:val="3"/>
  </w:num>
  <w:num w:numId="31" w16cid:durableId="223371808">
    <w:abstractNumId w:val="33"/>
  </w:num>
  <w:num w:numId="32" w16cid:durableId="1698772937">
    <w:abstractNumId w:val="30"/>
  </w:num>
  <w:num w:numId="33" w16cid:durableId="9489259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9221939">
    <w:abstractNumId w:val="17"/>
  </w:num>
  <w:num w:numId="35" w16cid:durableId="964385261">
    <w:abstractNumId w:val="40"/>
  </w:num>
  <w:num w:numId="36" w16cid:durableId="160152335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0813784">
    <w:abstractNumId w:val="36"/>
  </w:num>
  <w:num w:numId="38" w16cid:durableId="728773175">
    <w:abstractNumId w:val="21"/>
  </w:num>
  <w:num w:numId="39" w16cid:durableId="120876091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666208">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974122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1577723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347EA"/>
    <w:rsid w:val="00182D27"/>
    <w:rsid w:val="001B360D"/>
    <w:rsid w:val="001E5A88"/>
    <w:rsid w:val="00222D79"/>
    <w:rsid w:val="00245634"/>
    <w:rsid w:val="00297128"/>
    <w:rsid w:val="002F6094"/>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A0112"/>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382C"/>
    <w:rsid w:val="00E60625"/>
    <w:rsid w:val="00E65CD1"/>
    <w:rsid w:val="00E86ADE"/>
    <w:rsid w:val="00EC31C0"/>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1233</Words>
  <Characters>9281</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10494</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2023-08-08T15:45:00Z</dcterms:created>
  <dcterms:modified xsi:type="dcterms:W3CDTF">2025-11-10T09:16:00Z</dcterms:modified>
</cp:coreProperties>
</file>